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267"/>
        <w:gridCol w:w="425"/>
        <w:gridCol w:w="282"/>
        <w:gridCol w:w="284"/>
        <w:gridCol w:w="417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F448BA">
        <w:trPr>
          <w:trHeight w:val="1400"/>
        </w:trPr>
        <w:tc>
          <w:tcPr>
            <w:tcW w:w="26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F448BA">
        <w:trPr>
          <w:trHeight w:val="942"/>
        </w:trPr>
        <w:tc>
          <w:tcPr>
            <w:tcW w:w="1460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местного бюджета на 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F448BA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F448BA">
        <w:trPr>
          <w:trHeight w:val="245"/>
        </w:trPr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F448BA" w:rsidRPr="00B30494" w:rsidTr="00F448BA">
        <w:trPr>
          <w:trHeight w:val="598"/>
        </w:trPr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0B545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</w:t>
            </w:r>
          </w:p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B30494" w:rsidTr="00F448BA">
        <w:trPr>
          <w:trHeight w:val="1273"/>
        </w:trPr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1C2FCC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F448BA" w:rsidRPr="000B545F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0B545F" w:rsidRDefault="00F448BA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1C2FCC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F448BA" w:rsidRPr="000B545F" w:rsidRDefault="00EC77C3" w:rsidP="00EC77C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</w:tr>
    </w:tbl>
    <w:p w:rsidR="00426FD7" w:rsidRPr="00B30494" w:rsidRDefault="00426FD7" w:rsidP="00A43321">
      <w:pPr>
        <w:spacing w:after="0"/>
        <w:jc w:val="center"/>
        <w:rPr>
          <w:sz w:val="2"/>
          <w:szCs w:val="2"/>
        </w:rPr>
      </w:pPr>
    </w:p>
    <w:tbl>
      <w:tblPr>
        <w:tblW w:w="1460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268"/>
        <w:gridCol w:w="426"/>
        <w:gridCol w:w="283"/>
        <w:gridCol w:w="284"/>
        <w:gridCol w:w="1417"/>
        <w:gridCol w:w="425"/>
        <w:gridCol w:w="1560"/>
        <w:gridCol w:w="1559"/>
        <w:gridCol w:w="1559"/>
        <w:gridCol w:w="1559"/>
        <w:gridCol w:w="1701"/>
        <w:gridCol w:w="1560"/>
      </w:tblGrid>
      <w:tr w:rsidR="00F9243D" w:rsidRPr="00F9243D" w:rsidTr="00F448BA">
        <w:trPr>
          <w:trHeight w:val="288"/>
          <w:tblHeader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7=8+9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10=11+12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965B44" w:rsidRDefault="00965B44" w:rsidP="008036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965B44">
              <w:rPr>
                <w:rFonts w:ascii="Times New Roman" w:hAnsi="Times New Roman" w:cs="Times New Roman"/>
                <w:b/>
                <w:bCs/>
                <w:color w:val="000000"/>
              </w:rPr>
              <w:t>КОМСОМОЛЬСКАЯ-НА - АМУРЕ ГОРОДСКАЯ ДУМА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15 596 308,57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15 596 308,57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14 037 414,55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14 037 414,55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</w:t>
            </w:r>
            <w:r w:rsidR="007740A1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15 596 308,57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15 596 308,57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14 037 414,55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14 037 414,55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5 891 148,02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5 891 148,02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5 307 375,54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5 307 375,54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9 135 750,35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9 135 750,35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8 260 083,74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8 260 083,74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местного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569 410,20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569 410,20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469 955,27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469 955,27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192 599,94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192 599,94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170 188,27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170 188,27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146 188,27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146 188,27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178 599,94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146 188,27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146 188,27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152 149,94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152 149,94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119 738,27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119 738,27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152 149,94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152 149,94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119 738,27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119 738,27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376 810,26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376 810,26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299 767,00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299 767,00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376 810,26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376 810,26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299 767,00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299 767,00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159 900,00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159 900,00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Проведение отдельных мероприятий для органов местного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69 567,00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57 867,00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57 867,00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965B44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417 434 262,01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388 925 672,01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28 508 590,00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374 953 016,83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346 444 426,83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28 508 590,00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355 145 692,01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347 751 672,01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7 394 020,00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312 537 946,83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305 143 926,83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7 394 020,00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Высшее должностное лицо города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201 890 295,58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201 890 295,58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182 399 457,93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182 399 457,93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Судебная система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Резервный фонд администрации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Финансовое обеспечение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135 538 899,07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130 360 759,07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5 178 140,00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118 234 993,13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113 056 853,13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5 178 140,00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информационных платформ, систем и публичных сервисов, перевод рабочих процессов и информации в цифровой вид. Внедрение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Приобретение, пусконаладка и развитие центра обработки данных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муниципальной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4 470 294,01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4 470 294,01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2 414 732,02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2 414 732,02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4 440 294,01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4 440 294,01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2 399 732,02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2 399 732,02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4 440 294,01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4 440 294,01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2 399 732,02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2 399 732,02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253 335,16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253 335,16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506 670,31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253 335,16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253 335,16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3 541 103,70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3 541 103,70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1 950 136,86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1 950 136,86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3 541 103,70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3 541 103,70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1 950 136,86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1 950 136,86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Содействие развитию и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международных связей и туризма в городе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121 028 205,06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121 028 205,06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107 395 111,51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107 395 111,51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88 453 717,21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88 453 717,21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казенных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2 110 534,66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2 110 534,66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1 965 311,33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1 965 311,33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2 079 284,66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2 079 284,66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1 934 061,33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1 934 061,33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иных полномочий муниципального образования города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9 287 148,18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9 287 148,18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8 532 949,09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8 532 949,09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975 154,78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975 154,78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487 577,39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487 577,39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441 026,39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441 026,39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46 551,00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7 335 100,00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7 335 100,00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7 335 100,00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7 335 100,00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3 690 000,00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3 495 100,00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3 495 100,00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3 495 100,00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3 495 100,00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545 650,00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545 650,00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505 650,00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505 650,00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505 650,00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505 650,00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5 178 140,00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5 178 140,00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5 178 140,00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5 178 140,00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ЬНАЯ ДЕЯТЕЛЬНОСТЬ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17 240 490,00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17 207 490,00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Органы юстиции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17 132 490,00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17 123 490,00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НАЦИОНАЛЬНАЯ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ЭКОНОМИКА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Содействие развитию малого и среднего предпринимательства в городе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4 027 080,00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Проведение культурно-массовых мероприятий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0D5783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359 216 237,08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359 216 237,08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379 026 845,54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379 026 845,54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220 421 900,00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220 421 900,00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244 279 475,55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244 279 475,55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59 398 419,59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59 398 419,59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53 118 870,96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53 118 870,96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59 398 419,59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59 398 419,59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53 118 870,96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53 118 870,96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1 408 878,74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1 408 878,74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731 834,11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731 834,11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1 384 878,74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1 384 878,74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721 834,11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721 834,11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Мероприятия,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1 384 878,74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1 384 878,74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721 834,11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721 834,11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1 229 178,74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1 229 178,74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651 954,11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651 954,11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1 229 178,74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1 229 178,74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651 954,11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651 954,11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Профессиональное развитие муниципальных служащих органов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57 654 170,85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57 654 170,85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52 118 740,85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52 118 740,85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57 654 170,85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57 654 170,85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52 118 740,85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52 118 740,85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местного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57 481 490,85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57 481 490,85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51 946 060,85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51 946 060,85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57 481 490,85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57 481 490,85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51 946 060,85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51 946 060,85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57 481 490,85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57 481 490,85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51 946 060,85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51 946 060,85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172 680,00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268 296,00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268 296,00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Обслуживание государственного (муниципального)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внутреннего долга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Обслуживание государственного(муни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ципального) долга Российской Федерации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80 275 418,34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80 275 418,34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69 921 157,37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69 921 157,37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78 534 093,34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78 534 093,34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68 528 097,37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68 528 097,37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78 534 093,34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78 534 093,34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68 528 097,37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68 528 097,37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1 300 873,00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1 300 873,00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137 000,00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137 000,00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1 270 873,00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1 270 873,00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137 000,00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137 000,00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1 270 873,00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1 270 873,00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137 000,00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137 000,00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1 120 771,00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1 120 771,00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137 000,00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137 000,00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1 120 771,00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1 120 771,00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137 000,00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137 000,00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и распоряжение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15 871 009,50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15 871 009,50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11 924 444,40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11 924 444,40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15 871 009,50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15 871 009,50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11 924 444,40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11 924 444,40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заключения договоров аренды движимого и недвижимого имущества муниципальной собственности, за исключением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земельных участков (определение рыночной стоимости арендной платы)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59 968 772,84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59 968 772,84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55 196 652,97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55 196 652,97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59 968 772,84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59 968 772,84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55 196 652,97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55 196 652,97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59 418 772,84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59 418 772,84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55 196 652,97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55 196 652,97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59 418 772,84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59 418 772,84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55 196 652,97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55 196 652,97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59 418 772,84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59 418 772,84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55 196 652,97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55 196 652,97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1 393 438,00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1 393 438,00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1 270 000,00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1 270 000,00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1 362 718,00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1 362 718,00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1 270 000,00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1 270 000,00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970 000,00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970 000,00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970 000,00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970 000,00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386 718,00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386 718,00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386 718,00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386 718,00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386 718,00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386 718,00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Поддержка в сфере средств массовой информации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0D5783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УПРАВЛЕНИЕ ДОРОЖНОЙ ДЕЯТЕЛЬНОСТИ И ВНЕШНЕГО </w:t>
            </w:r>
            <w:r w:rsidRPr="000D578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БЛАГОУСТРОЙСТВА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733 771 523,64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159 571 523,64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133 771 283,64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133 771 283,64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47 572 636,54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47 572 636,54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43 135 444,04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43 135 444,04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47 572 636,54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47 572 636,54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43 135 444,04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43 135 444,04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1 188 283,60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1 188 283,60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1 131 583,61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1 131 583,61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1 139 676,25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1 139 676,25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1 131 528,61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1 131 528,61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Мероприятия,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1 139 676,25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1 139 676,25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1 131 528,61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1 131 528,61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1 069 551,25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1 069 551,25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1 061 403,61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1 061 403,61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1 069 551,25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1 069 551,25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1 061 403,61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1 061 403,61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Профессиональное развитие муниципальных служащих органов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48 607,35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45 557 243,84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45 557 243,84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41 176 751,33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41 176 751,33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45 557 243,84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45 557 243,84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41 176 751,33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41 176 751,33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местного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45 488 842,94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45 488 842,94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41 108 350,43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41 108 350,43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45 488 842,94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45 488 842,94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41 108 350,43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41 108 350,43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45 488 842,94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45 488 842,94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41 108 350,43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41 108 350,43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68 400,90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827 109,10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744 299,10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НАЦИОНАЛЬНАЯ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ЭКОНОМИКА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670 782 887,10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96 582 887,10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75 219 839,60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75 219 839,60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Водное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Возмещение затрат по обязательному страхованию гражданской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670 622 887,10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96 422 887,10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75 059 839,60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75 059 839,60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670 622 887,10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96 422 887,10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75 059 839,60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75 059 839,60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Содержание объектов улично-дорожной сети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R1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color w:val="000000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15 416 000,00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Содержание объектов благоустройства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Возмещение затрат по содержанию фонтанов, находящихся в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собственности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Благоустройство общественных территорий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Повышение качества жилищно-коммунального обслуживания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Выявление и ликвидация несанкционированных свалок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1 089 439 456,56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148 723 396,56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940 716 060,00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120 497 000,03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120 497 000,03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94 455 991,56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94 455 991,56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83 603 866,03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83 603 866,03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94 455 991,56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94 455 991,56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83 603 866,03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83 603 866,03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797 083,00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797 083,00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367 702,50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367 702,50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701 083,00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701 083,00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327 702,50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327 702,50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701 083,00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701 083,00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327 702,50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327 702,50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75 083,00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302 702,50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302 702,50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302 702,50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302 702,50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54 976 471,20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54 976 471,20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49 711 242,60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49 711 242,60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54 976 471,20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54 976 471,20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49 711 242,60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49 711 242,60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54 675 471,20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54 675 471,20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49 410 242,60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49 410 242,60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54 675 471,20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54 675 471,20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49 410 242,60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49 410 242,60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54 675 471,20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54 675 471,20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49 410 242,60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49 410 242,60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38 682 437,36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38 682 437,36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33 524 920,93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33 524 920,93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38 187 907,36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38 187 907,36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33 105 390,93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33 105 390,93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35 487 907,36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35 487 907,36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31 905 390,93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31 905 390,93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146 099,20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146 099,20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Капитальный ремонт объектов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419 530,00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319 530,00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319 530,00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394 530,00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319 530,00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12 663 155,00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12 663 155,00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6 461 464,00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6 461 464,00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8 605 490,00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8 605 490,00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4 057 665,00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4 057 665,00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3 766 464,00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3 766 464,00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Выполнение комплексных кадастровых работ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Строительство (реконструкция, техническое перевооружение) объектов капитального строительства муниципальной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414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979 657 270,00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38 941 210,00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940 716 060,00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22 217 290,00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22 217 290,00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531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272 051 420,00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702EB4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702EB4">
              <w:rPr>
                <w:rFonts w:ascii="Times New Roman" w:hAnsi="Times New Roman"/>
                <w:b/>
                <w:bCs/>
                <w:color w:val="000000"/>
              </w:rPr>
              <w:t>МУНИЦИПАЛЬНАЯ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02EB4">
              <w:rPr>
                <w:rFonts w:ascii="Times New Roman" w:hAnsi="Times New Roman"/>
                <w:b/>
                <w:bCs/>
                <w:color w:val="000000"/>
              </w:rPr>
              <w:t>ПРОГРАММА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272 051 420,00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272 051 420,00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702EB4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702E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387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707 605 850,00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35 599 280,00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18 821 900,00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18 821 900,00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4B6427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4B6427">
              <w:rPr>
                <w:rFonts w:ascii="Times New Roman" w:hAnsi="Times New Roman"/>
                <w:b/>
                <w:bCs/>
                <w:color w:val="000000"/>
              </w:rPr>
              <w:t>МУНИЦИПАЛЬНАЯ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6427">
              <w:rPr>
                <w:rFonts w:ascii="Times New Roman" w:hAnsi="Times New Roman"/>
                <w:b/>
                <w:bCs/>
                <w:color w:val="000000"/>
              </w:rPr>
              <w:t xml:space="preserve">ПРОГРАММА </w:t>
            </w:r>
            <w:r w:rsidR="00F9243D" w:rsidRPr="004B6427">
              <w:rPr>
                <w:rFonts w:ascii="Times New Roman" w:hAnsi="Times New Roman" w:cs="Times New Roman"/>
                <w:b/>
                <w:bCs/>
                <w:color w:val="000000"/>
              </w:rPr>
              <w:t>«Обеспечение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качества и доступности  образования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707 605 850,00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35 599 280,00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18 821 900,00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18 821 900,00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707 605 850,00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35 599 280,00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18 821 900,00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18 821 900,00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4B6427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4B64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Капитальный ремонт муниципальных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включенных в перечень краевых адресных инвестиционных проектов, в области образования</w:t>
            </w:r>
          </w:p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18 0 08 00000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Капитальный ремонт муниципальных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Спорт высших достижений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71016A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56 701 389,24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56 701 389,24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46 684 988,45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46 684 988,45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854 760,00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854 760,00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667 183,00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667 183,00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854 760,00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854 760,00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667 183,00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667 183,00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454 500,00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454 500,00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477 442,00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477 442,00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406 500,00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406 500,00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457 442,00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457 442,00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повышение эффективности деятельности органов местного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406 500,00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406 500,00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457 442,00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457 442,00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434 942,00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434 942,00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434 942,00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434 942,00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Организация получения дополнительного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189 741,00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189 741,00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189 741,00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189 741,00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400 260,00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189 741,00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189 741,00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55 846 629,24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55 846 629,24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46 017 805,45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46 017 805,45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6 262 735,00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6 262 735,00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5 440 282,20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5 440 282,20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49 525 094,24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49 525 094,24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40 518 723,25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40 518 723,25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Повышение качества жилищно-коммунального обслуживания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Защита населения и территории города Комсомольска-на-Амуре от чрезвычайных ситуаций, обеспечение пожарной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3 383 094,50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3 383 094,50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1 388 702,25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1 388 702,25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Пропаганда в области пожарной безопасности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оповещения населения о пожаре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Привлечение сил и средств для тушения пожаров и проведения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аварийно-спасательных работ на территории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Создание и/или оборудование спасательных постов в местах массового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отдыха людей на водных объектах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Администрация города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учреждений по реализации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32 784 059,09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32 784 059,09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27 068 685,15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27 068 685,15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Другие вопросы в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71016A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475 846 192,78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473 531 292,78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2 314 900,00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426 783 508,78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426 692 348,78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91 160,00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799 646,10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799 646,10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785 996,80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785 996,80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799 646,10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799 646,10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785 996,80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785 996,80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214 728,93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214 728,93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225 550,00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225 550,00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213 604,30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213 604,30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213 550,00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213 550,00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213 604,30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213 604,30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213 550,00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213 550,00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194 404,30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194 404,30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194 404,30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194 404,30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1 124,63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584 917,17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584 917,17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560 446,80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560 446,80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189 546,80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189 546,80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214 017,17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189 546,80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189 546,80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117 443 849,72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117 376 199,72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105 852 963,22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105 761 803,22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91 160,00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117 440 519,72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117 376 199,72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105 850 243,22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105 761 803,22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88 440,00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88 440,00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2 720,00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2 720,00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3 330,00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2 720,00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357 602 696,96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355 355 446,96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320 144 548,76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320 144 548,76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330 597 896,84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328 350 646,84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295 785 754,30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295 785 754,30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330 555 348,84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328 308 098,84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295 743 206,30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295 743 206,30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36 231 778,96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36 231 778,96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33 263 578,47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33 263 578,47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84 053 221,18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81 805 971,18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Сдача на демеркуризацию ртутьсодержащих отработанных ламп и приборов, ртути; создание страхового запаса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обезвреживания опасных отходов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27 004 800,12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27 004 800,12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24 358 794,46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24 358 794,46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73 0 10 00000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11 680 074,80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71016A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5 268 251 519,55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822E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22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1 707 334 819,55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822E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22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3 560 916 700,00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822E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22E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5 086 842 379,39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1 524 248 239,39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3 562 594 140,00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1 047 942,40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1 047 942,40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1 082 052,80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1 082 052,80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1 047 942,40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1 047 942,40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1 082 052,80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1 082 052,80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669 073,00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669 073,00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771 578,40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771 578,40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669 073,00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669 073,00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771 578,40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771 578,40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669 073,00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669 073,00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771 578,40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771 578,40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263 844,00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263 844,00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263 844,00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263 844,00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405 229,00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405 229,00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641 578,40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641 578,40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405 229,00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405 229,00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641 578,40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641 578,40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310 474,40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310 474,40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310 474,40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310 474,40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310 474,40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310 474,40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310 474,40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310 474,40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378 869,40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310 474,40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310 474,40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Другие вопросы в области национальной безопасности и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правоохранительной деятельности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6C44E9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6C44E9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6C44E9">
        <w:trPr>
          <w:trHeight w:val="160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6C44E9">
        <w:trPr>
          <w:trHeight w:val="1541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6C44E9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6C44E9">
        <w:trPr>
          <w:trHeight w:val="461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5 086 784 987,15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1 705 572 977,15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3 381 212 010,00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4 904 951 196,59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1 523 065 466,59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3 381 885 730,00</w:t>
            </w:r>
          </w:p>
        </w:tc>
      </w:tr>
      <w:tr w:rsidR="00F9243D" w:rsidRPr="00F9243D" w:rsidTr="006C44E9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Дошкольное 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2 050 972 858,76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1 115 089 748,76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935 883 110,00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1 931 794 529,63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995 961 726,63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935 832 803,00</w:t>
            </w:r>
          </w:p>
        </w:tc>
      </w:tr>
      <w:tr w:rsidR="00F9243D" w:rsidRPr="00F9243D" w:rsidTr="006C44E9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6C44E9" w:rsidP="006C44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</w:t>
            </w:r>
            <w:r w:rsidRPr="006C44E9">
              <w:rPr>
                <w:rFonts w:ascii="Times New Roman" w:hAnsi="Times New Roman"/>
                <w:b/>
                <w:bCs/>
                <w:color w:val="000000"/>
              </w:rPr>
              <w:t>УНИЦИПАЛЬНАЯ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C44E9">
              <w:rPr>
                <w:rFonts w:ascii="Times New Roman" w:hAnsi="Times New Roman"/>
                <w:b/>
                <w:bCs/>
                <w:color w:val="000000"/>
              </w:rPr>
              <w:t xml:space="preserve">ПРОГРАММА 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2 049 007 294,76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1 115 079 554,76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933 927 740,00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6C44E9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44E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1 929 889 466,63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995 961 726,63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933 927 740,00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1 995 186 263,03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1 879 753 271,75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918 848 440,00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деятельности (оказание услуг) муниципальных дошкольных образовательных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A92CD4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2CD4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A92CD4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92C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A92CD4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2CD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A92CD4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2CD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A92CD4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2CD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A92CD4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2CD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53 821 031,73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50 136 194,88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15 079 300,00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Обращение с твердыми коммунальными и промышленными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1 905 063,00</w:t>
            </w:r>
          </w:p>
        </w:tc>
      </w:tr>
      <w:tr w:rsidR="00F9243D" w:rsidRPr="00F9243D" w:rsidTr="002C5FAC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2C5F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</w:tr>
      <w:tr w:rsidR="00F9243D" w:rsidRPr="00F9243D" w:rsidTr="002C5FAC">
        <w:trPr>
          <w:trHeight w:val="1609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2C5F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</w:tr>
      <w:tr w:rsidR="00F9243D" w:rsidRPr="00F9243D" w:rsidTr="002C5FAC">
        <w:trPr>
          <w:trHeight w:val="566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2C5F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</w:tr>
      <w:tr w:rsidR="00F9243D" w:rsidRPr="00F9243D" w:rsidTr="002C5FAC">
        <w:trPr>
          <w:trHeight w:val="502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2C5F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2 735 229 618,19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292 476 678,19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2 442 752 940,00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2 696 159 247,79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252 676 091,79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2 443 483 156,00</w:t>
            </w:r>
          </w:p>
        </w:tc>
      </w:tr>
      <w:tr w:rsidR="00F9243D" w:rsidRPr="00F9243D" w:rsidTr="002C5FAC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2C5FAC" w:rsidP="002C5F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2C5FAC">
              <w:rPr>
                <w:rFonts w:ascii="Times New Roman" w:hAnsi="Times New Roman"/>
                <w:b/>
                <w:bCs/>
                <w:color w:val="000000"/>
              </w:rPr>
              <w:lastRenderedPageBreak/>
              <w:t>МУНИЦИПАЛЬНАЯ ПРОГРАММА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2 716 745 104,19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280 552 484,19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2 436 192 620,00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2C5FAC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C5FAC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2 689 699 541,79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252 676 091,79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2 437 023 450,00</w:t>
            </w:r>
          </w:p>
        </w:tc>
      </w:tr>
      <w:tr w:rsidR="00F9243D" w:rsidRPr="00F9243D" w:rsidTr="002C5FAC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2C5FA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2 716 745 104,19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280 552 484,19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2 436 192 620,00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2 689 699 541,79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252 676 091,79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2 437 023 450,00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A5AF5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5AF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основные общеобразовательные программы)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color w:val="000000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Повышение качества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самоуправления и их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6 560 320,00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6 560 320,00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6 459 706,00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6 459 706,00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итоговой аттестации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F9243D" w:rsidRPr="00F9243D" w:rsidTr="00FA5AF5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F9243D" w:rsidRPr="00F9243D" w:rsidTr="00FA5AF5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F9243D" w:rsidRPr="00F9243D" w:rsidTr="00FA5AF5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179 221 340,24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178 569 550,24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167 490 218,00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635 021,00</w:t>
            </w:r>
          </w:p>
        </w:tc>
      </w:tr>
      <w:tr w:rsidR="00F9243D" w:rsidRPr="00F9243D" w:rsidTr="00FA5AF5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A5AF5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УНИЦИПАЛЬНАЯ ПРОГРАММА 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A5AF5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в городе Комсомольске-на-</w:t>
            </w:r>
            <w:r w:rsidR="009F32B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A5AF5">
        <w:trPr>
          <w:trHeight w:val="1762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A5AF5">
        <w:trPr>
          <w:trHeight w:val="156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A5AF5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A5AF5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A5A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мероприятий, направленных на формирование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здорового образа жизни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Развитие дружественных связей между городами-побратимами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635 021,00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635 021,00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 xml:space="preserve">О дополнительных мерах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</w:tr>
      <w:tr w:rsidR="00F9243D" w:rsidRPr="00F9243D" w:rsidTr="00DE7B4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</w:tr>
      <w:tr w:rsidR="00F9243D" w:rsidRPr="00F9243D" w:rsidTr="00DE7B47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651 790,00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</w:tr>
      <w:tr w:rsidR="00F9243D" w:rsidRPr="00F9243D" w:rsidTr="00DE7B4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121 361 169,96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119 436 999,96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1 924 170,00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109 507 201,17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107 572 451,17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1 934 750,00</w:t>
            </w:r>
          </w:p>
        </w:tc>
      </w:tr>
      <w:tr w:rsidR="00F9243D" w:rsidRPr="00F9243D" w:rsidTr="00DE7B4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DE7B47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F9243D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9243D"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DE7B47">
        <w:trPr>
          <w:trHeight w:val="866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DE7B47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11 336 655,09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11 336 655,09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10 221 895,80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10 221 895,80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DE7B47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DE7B4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60 326 648,96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60 326 648,96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54 139 030,47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54 139 030,47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Администрация города Комсомольска-на-Амуре, отраслевые органы администрации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1 924 170,00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1 924 170,00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1 934 750,00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1 934 750,00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62 570,00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62 570,00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62 570,00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сельской местности на внутрирайонном транспорте (кроме такси)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дошкольного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1 813 020,00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1 813 020,00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1 824 080,00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1 824 080,00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179 830 590,00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179 704 690,00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180 809 130,00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180 708 410,00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1 830 220,00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1 805 040,00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1 704 320,00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1 704 320,00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179 004 090,00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179 004 090,00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81731C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КОМСОМОЛЬСКАЯ-НА-АМУРЕ КОНТРОЛЬНО-СЧЁТНАЯ ПАЛАТА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7 257 031,30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7 257 031,30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6 537 786,88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6 537 786,88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7 257 031,30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7 257 031,30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6 537 786,88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6 537 786,88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Комсо</w:t>
            </w:r>
            <w:r w:rsidR="0081731C">
              <w:rPr>
                <w:rFonts w:ascii="Times New Roman" w:hAnsi="Times New Roman" w:cs="Times New Roman"/>
                <w:b/>
                <w:bCs/>
                <w:color w:val="000000"/>
              </w:rPr>
              <w:t>мольской-на-Амуре контрольно-счё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84 800,00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84 800,00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55 354,16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55 354,16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67 030,00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40 201,16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40 201,16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61 030,00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61 030,00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39 801,16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39 801,16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39 801,16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39 801,16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27 251,16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27 251,16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47 500,00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27 251,16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27 251,16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15 153,00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17 770,00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15 153,00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15 153,00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81731C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ПО ФИЗИ</w:t>
            </w:r>
            <w:r w:rsidR="003F567B">
              <w:rPr>
                <w:rFonts w:ascii="Times New Roman" w:hAnsi="Times New Roman" w:cs="Times New Roman"/>
                <w:b/>
                <w:bCs/>
                <w:color w:val="000000"/>
              </w:rPr>
              <w:t>ЧЕСКОЙ КУЛЬТУРЕ, СПОРТУ И МОЛОДЁ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ЖНОЙ ПОЛИТИКЕ АДМИНИСТРАЦИИ ГОРОДА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КОМСОМОЛЬСКА-НА-АМУРЕ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372 417 739,43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369 828 909,43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2 588 830,00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337 883 647,18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337 730 307,18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235 926,25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235 926,25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163 211,76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163 211,76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235 926,25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235 926,25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163 211,76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163 211,76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172 326,25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172 326,25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112 331,76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112 331,76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172 326,25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172 326,25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112 331,76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112 331,76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172 326,25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112 331,76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160 326,25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100 331,76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100 331,76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Компенсация расходов и иных выплат муниципальным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50 880,00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77 453 991,28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77 338 671,28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70 461 369,41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70 461 369,41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76 443 842,17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Вовлечение молодежи в социальную практику, городские мероприятия,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молодежной политики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Организация и проведение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социальных выплат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282 727 821,90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280 254 311,90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2 473 510,00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255 259 066,01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255 105 726,01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3 055 979,12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2 902 639,12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3 055 979,12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2 902 639,12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color w:val="000000"/>
              </w:rPr>
              <w:t xml:space="preserve"> (ГТО) на территории города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Спорт высших достижений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258 442 789,58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256 122 619,58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233 016 839,68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233 016 839,68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258 442 789,58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256 122 619,58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233 016 839,68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233 016 839,68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256 092 869,58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256 092 869,58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232 987 089,68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232 987 089,68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 0 P5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965B44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240 528 021,50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123 833 961,50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116 694 060,00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231 489 511,36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114 795 451,36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116 694 060,00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4 862 055,42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4 486 735,42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3 677 895,33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3 302 575,33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4 862 055,42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4 486 735,42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3 677 895,33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3 302 575,33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609 816,00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609 816,00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597 834,00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597 834,00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609 816,00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609 816,00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597 834,00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597 834,00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Мероприятия, </w:t>
            </w: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609 816,00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609 816,00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597 834,00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597 834,00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528 834,00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528 834,00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506 316,00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528 834,00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528 834,00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и распоряжение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3 474 415,12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3 474 415,12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2 505 781,21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2 505 781,21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муниципальным 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2 891 327,09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2 891 327,09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2 163 052,96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2 163 052,96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lastRenderedPageBreak/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350 827,09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350 827,09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146 177,96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146 177,96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583 088,03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583 088,03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342 728,25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342 728,25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50 400,00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210 978,03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210 978,03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168 782,42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168 782,42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210 978,03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210 978,03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168 782,42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168 782,42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210 978,03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210 978,03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168 782,42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168 782,42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375 320,00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221 589 646,08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119 347 226,08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102 242 420,00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213 735 296,03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111 492 876,03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102 242 420,00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44 053 996,00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44 053 996,00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45 495 406,00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45 495 406,00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43 978 996,00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43 978 996,00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45 457 906,00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45 457 906,00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43 678 996,00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43 678 996,00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45 332 906,00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45 332 906,00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110 789 505,04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9 940 435,04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108 586 658,44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7 737 588,44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9 741 292,84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9 741 292,84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7 633 529,19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7 633 529,19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29 0 02 00000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9 141 292,84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9 141 292,84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7 383 529,19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7 383 529,19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11 293 060,75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11 293 060,75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9 422 448,60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9 422 448,60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5 853 060,75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5 853 060,75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4 682 448,60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4 682 448,60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5 800 560,75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5 800 560,75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4 640 448,60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4 640 448,60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Организация деятельности общественных кладбищ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Текущее содержание общественного кладбища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Разработка новых кварталов под будущие захоронения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55 453 084,29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50 230 782,99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5 136 460,00</w:t>
            </w:r>
          </w:p>
        </w:tc>
      </w:tr>
      <w:tr w:rsidR="00F9243D" w:rsidRPr="00F9243D" w:rsidTr="00F448BA">
        <w:trPr>
          <w:trHeight w:val="270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F9243D" w:rsidRPr="00F9243D" w:rsidTr="00F448BA">
        <w:trPr>
          <w:trHeight w:val="288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F9243D" w:rsidRPr="00F9243D" w:rsidTr="00F448BA">
        <w:trPr>
          <w:trHeight w:val="273"/>
        </w:trPr>
        <w:tc>
          <w:tcPr>
            <w:tcW w:w="226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43D" w:rsidRPr="00F9243D" w:rsidRDefault="00F9243D" w:rsidP="00F924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42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9 116 735 100,00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3 890 795 960,00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5 225 939 140,00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7 228 428 540,00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</w:rPr>
              <w:t>3 520 387 250,00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43D" w:rsidRPr="00F9243D" w:rsidRDefault="00F9243D" w:rsidP="00F44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243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3 708 041 290,00</w:t>
            </w:r>
          </w:p>
        </w:tc>
      </w:tr>
    </w:tbl>
    <w:p w:rsidR="001E50AB" w:rsidRDefault="001E50AB" w:rsidP="00F448BA">
      <w:pPr>
        <w:spacing w:after="0" w:line="240" w:lineRule="auto"/>
        <w:jc w:val="center"/>
      </w:pPr>
    </w:p>
    <w:p w:rsidR="00B51CFC" w:rsidRDefault="00FC58E4" w:rsidP="00700E66">
      <w:pPr>
        <w:spacing w:after="0" w:line="240" w:lineRule="auto"/>
        <w:jc w:val="center"/>
      </w:pPr>
      <w:r w:rsidRPr="001E50AB">
        <w:t>___</w:t>
      </w:r>
      <w:r w:rsidR="00D676CE" w:rsidRPr="001E50AB">
        <w:t>________</w:t>
      </w:r>
    </w:p>
    <w:sectPr w:rsidR="00B51CFC" w:rsidSect="00D660D9">
      <w:headerReference w:type="default" r:id="rId8"/>
      <w:pgSz w:w="16901" w:h="11950" w:orient="landscape"/>
      <w:pgMar w:top="1985" w:right="1134" w:bottom="680" w:left="1134" w:header="720" w:footer="720" w:gutter="0"/>
      <w:pgNumType w:start="47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16A" w:rsidRDefault="0071016A">
      <w:pPr>
        <w:spacing w:after="0" w:line="240" w:lineRule="auto"/>
      </w:pPr>
      <w:r>
        <w:separator/>
      </w:r>
    </w:p>
  </w:endnote>
  <w:endnote w:type="continuationSeparator" w:id="0">
    <w:p w:rsidR="0071016A" w:rsidRDefault="00710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16A" w:rsidRDefault="0071016A">
      <w:pPr>
        <w:spacing w:after="0" w:line="240" w:lineRule="auto"/>
      </w:pPr>
      <w:r>
        <w:separator/>
      </w:r>
    </w:p>
  </w:footnote>
  <w:footnote w:type="continuationSeparator" w:id="0">
    <w:p w:rsidR="0071016A" w:rsidRDefault="00710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71016A" w:rsidRDefault="0071016A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AE1F76">
          <w:rPr>
            <w:rFonts w:ascii="Times New Roman CYR" w:hAnsi="Times New Roman CYR"/>
            <w:noProof/>
            <w:sz w:val="24"/>
            <w:szCs w:val="24"/>
          </w:rPr>
          <w:t>470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60FE8"/>
    <w:rsid w:val="00096231"/>
    <w:rsid w:val="000B545F"/>
    <w:rsid w:val="000D1EEA"/>
    <w:rsid w:val="000D5783"/>
    <w:rsid w:val="000F19EA"/>
    <w:rsid w:val="000F3F0D"/>
    <w:rsid w:val="000F5377"/>
    <w:rsid w:val="000F7FE2"/>
    <w:rsid w:val="001162B0"/>
    <w:rsid w:val="00131FB8"/>
    <w:rsid w:val="001334E7"/>
    <w:rsid w:val="00184D04"/>
    <w:rsid w:val="001B45F8"/>
    <w:rsid w:val="001B4E37"/>
    <w:rsid w:val="001C23E9"/>
    <w:rsid w:val="001C6DF9"/>
    <w:rsid w:val="001D06B7"/>
    <w:rsid w:val="001E16B8"/>
    <w:rsid w:val="001E50AB"/>
    <w:rsid w:val="002134C4"/>
    <w:rsid w:val="002142D2"/>
    <w:rsid w:val="0023348B"/>
    <w:rsid w:val="002564C0"/>
    <w:rsid w:val="002822E5"/>
    <w:rsid w:val="002C5FAC"/>
    <w:rsid w:val="002D5D2D"/>
    <w:rsid w:val="00304997"/>
    <w:rsid w:val="00316F57"/>
    <w:rsid w:val="00334A98"/>
    <w:rsid w:val="00350615"/>
    <w:rsid w:val="00360A6D"/>
    <w:rsid w:val="0039789E"/>
    <w:rsid w:val="003C65D7"/>
    <w:rsid w:val="003F567B"/>
    <w:rsid w:val="004014A9"/>
    <w:rsid w:val="00422B2C"/>
    <w:rsid w:val="00426FD7"/>
    <w:rsid w:val="00440BA7"/>
    <w:rsid w:val="004B6427"/>
    <w:rsid w:val="004D1C6D"/>
    <w:rsid w:val="0050700E"/>
    <w:rsid w:val="00533B34"/>
    <w:rsid w:val="00537988"/>
    <w:rsid w:val="00542DD1"/>
    <w:rsid w:val="00554F9C"/>
    <w:rsid w:val="005908A4"/>
    <w:rsid w:val="005A6160"/>
    <w:rsid w:val="00652B71"/>
    <w:rsid w:val="00670EB1"/>
    <w:rsid w:val="00670F40"/>
    <w:rsid w:val="00684253"/>
    <w:rsid w:val="00685A15"/>
    <w:rsid w:val="00690023"/>
    <w:rsid w:val="006A1B7E"/>
    <w:rsid w:val="006B0D42"/>
    <w:rsid w:val="006C44E9"/>
    <w:rsid w:val="006D4A9E"/>
    <w:rsid w:val="00700E66"/>
    <w:rsid w:val="00702EB4"/>
    <w:rsid w:val="00707BE1"/>
    <w:rsid w:val="0071016A"/>
    <w:rsid w:val="00745DE9"/>
    <w:rsid w:val="007519B6"/>
    <w:rsid w:val="007561CB"/>
    <w:rsid w:val="00757850"/>
    <w:rsid w:val="007740A1"/>
    <w:rsid w:val="007956E1"/>
    <w:rsid w:val="007A35FA"/>
    <w:rsid w:val="007D53BB"/>
    <w:rsid w:val="007D6127"/>
    <w:rsid w:val="007F0E30"/>
    <w:rsid w:val="007F23D1"/>
    <w:rsid w:val="007F2FC2"/>
    <w:rsid w:val="00803679"/>
    <w:rsid w:val="0081253A"/>
    <w:rsid w:val="0081731C"/>
    <w:rsid w:val="00824812"/>
    <w:rsid w:val="008326DA"/>
    <w:rsid w:val="008339B4"/>
    <w:rsid w:val="00861A81"/>
    <w:rsid w:val="008E1C53"/>
    <w:rsid w:val="008F384C"/>
    <w:rsid w:val="00937EB6"/>
    <w:rsid w:val="00964D0A"/>
    <w:rsid w:val="00965B44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3210"/>
    <w:rsid w:val="00A55E69"/>
    <w:rsid w:val="00A67EFE"/>
    <w:rsid w:val="00A82A15"/>
    <w:rsid w:val="00A92CD4"/>
    <w:rsid w:val="00AC5C0D"/>
    <w:rsid w:val="00AE1F76"/>
    <w:rsid w:val="00AE5FDA"/>
    <w:rsid w:val="00AF6BA3"/>
    <w:rsid w:val="00B30494"/>
    <w:rsid w:val="00B51CFC"/>
    <w:rsid w:val="00B53618"/>
    <w:rsid w:val="00B60010"/>
    <w:rsid w:val="00B62D96"/>
    <w:rsid w:val="00B646CA"/>
    <w:rsid w:val="00B817F0"/>
    <w:rsid w:val="00BA38B8"/>
    <w:rsid w:val="00BD442F"/>
    <w:rsid w:val="00BF3D89"/>
    <w:rsid w:val="00C012C7"/>
    <w:rsid w:val="00C068E4"/>
    <w:rsid w:val="00C66191"/>
    <w:rsid w:val="00C77229"/>
    <w:rsid w:val="00CB7D77"/>
    <w:rsid w:val="00CD571F"/>
    <w:rsid w:val="00D077AD"/>
    <w:rsid w:val="00D660D9"/>
    <w:rsid w:val="00D676CE"/>
    <w:rsid w:val="00D72AD2"/>
    <w:rsid w:val="00D914EA"/>
    <w:rsid w:val="00DD0907"/>
    <w:rsid w:val="00DE058D"/>
    <w:rsid w:val="00DE7B47"/>
    <w:rsid w:val="00DF50A8"/>
    <w:rsid w:val="00E324AE"/>
    <w:rsid w:val="00E5243A"/>
    <w:rsid w:val="00E932BC"/>
    <w:rsid w:val="00EB4051"/>
    <w:rsid w:val="00EC77C3"/>
    <w:rsid w:val="00EE3AFA"/>
    <w:rsid w:val="00F448BA"/>
    <w:rsid w:val="00F44E7B"/>
    <w:rsid w:val="00F4617D"/>
    <w:rsid w:val="00F56614"/>
    <w:rsid w:val="00F75D10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FC2D2-ECDE-4583-8DC6-AE341F5C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178</Pages>
  <Words>32198</Words>
  <Characters>183530</Characters>
  <Application>Microsoft Office Word</Application>
  <DocSecurity>4</DocSecurity>
  <Lines>1529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Нечай И.Н.</cp:lastModifiedBy>
  <cp:revision>2</cp:revision>
  <cp:lastPrinted>2022-11-02T05:49:00Z</cp:lastPrinted>
  <dcterms:created xsi:type="dcterms:W3CDTF">2022-11-14T04:25:00Z</dcterms:created>
  <dcterms:modified xsi:type="dcterms:W3CDTF">2022-11-14T04:25:00Z</dcterms:modified>
</cp:coreProperties>
</file>